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5A684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A403D">
        <w:rPr>
          <w:rFonts w:asciiTheme="minorHAnsi" w:hAnsiTheme="minorHAnsi"/>
          <w:b/>
          <w:noProof/>
          <w:sz w:val="28"/>
          <w:szCs w:val="28"/>
        </w:rPr>
        <w:t>02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A684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  <w:bookmarkStart w:id="0" w:name="_GoBack"/>
      <w:bookmarkEnd w:id="0"/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6674C" w:rsidRP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Σ.</w:t>
      </w:r>
      <w:r w:rsidRPr="0016674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ΜΑΡΑΓΚΟΣ : </w:t>
      </w:r>
      <w:r w:rsidRPr="0016674C">
        <w:rPr>
          <w:rFonts w:ascii="Arial" w:eastAsia="Arial" w:hAnsi="Arial" w:cs="Arial"/>
          <w:sz w:val="28"/>
          <w:szCs w:val="28"/>
        </w:rPr>
        <w:t>“</w:t>
      </w:r>
      <w:r>
        <w:rPr>
          <w:rFonts w:ascii="Arial" w:eastAsia="Arial" w:hAnsi="Arial" w:cs="Arial"/>
          <w:sz w:val="28"/>
          <w:szCs w:val="28"/>
        </w:rPr>
        <w:t>Μια μικρή και αναξιόπιστη ομάδα περιφέρει την εμπάθεια και τη μιζέρια της με ψεύδη και ανακρίβειες.</w:t>
      </w:r>
      <w:r w:rsidRPr="0016674C">
        <w:rPr>
          <w:rFonts w:ascii="Arial" w:eastAsia="Arial" w:hAnsi="Arial" w:cs="Arial"/>
          <w:sz w:val="28"/>
          <w:szCs w:val="28"/>
        </w:rPr>
        <w:t>”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1" w:name="_30j0zll" w:colFirst="0" w:colLast="0"/>
      <w:bookmarkEnd w:id="1"/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2" w:name="_bnv454ujn5px" w:colFirst="0" w:colLast="0"/>
      <w:bookmarkEnd w:id="2"/>
      <w:r>
        <w:rPr>
          <w:rFonts w:ascii="Arial" w:eastAsia="Arial" w:hAnsi="Arial" w:cs="Arial"/>
          <w:sz w:val="28"/>
          <w:szCs w:val="28"/>
        </w:rPr>
        <w:t>Ο Πρόεδρος της Μαρίνας κ.</w:t>
      </w:r>
      <w:r w:rsidRPr="0016674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Σεβαστιανός Μαραγκός, απαντώντας στην ανακοίνωση της παράταξης </w:t>
      </w:r>
      <w:r w:rsidRPr="0016674C">
        <w:rPr>
          <w:rFonts w:ascii="Arial" w:eastAsia="Arial" w:hAnsi="Arial" w:cs="Arial"/>
          <w:sz w:val="28"/>
          <w:szCs w:val="28"/>
        </w:rPr>
        <w:t>“</w:t>
      </w:r>
      <w:r>
        <w:rPr>
          <w:rFonts w:ascii="Arial" w:eastAsia="Arial" w:hAnsi="Arial" w:cs="Arial"/>
          <w:sz w:val="28"/>
          <w:szCs w:val="28"/>
        </w:rPr>
        <w:t>Όραμα</w:t>
      </w:r>
      <w:r w:rsidRPr="0016674C">
        <w:rPr>
          <w:rFonts w:ascii="Arial" w:eastAsia="Arial" w:hAnsi="Arial" w:cs="Arial"/>
          <w:sz w:val="28"/>
          <w:szCs w:val="28"/>
        </w:rPr>
        <w:t>”</w:t>
      </w:r>
      <w:r>
        <w:rPr>
          <w:rFonts w:ascii="Arial" w:eastAsia="Arial" w:hAnsi="Arial" w:cs="Arial"/>
          <w:sz w:val="28"/>
          <w:szCs w:val="28"/>
        </w:rPr>
        <w:t xml:space="preserve"> έκανε την ακόλουθη δήλωση: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3" w:name="_4cna0imetp5w" w:colFirst="0" w:colLast="0"/>
      <w:bookmarkEnd w:id="3"/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4" w:name="_ozfr63jtj2so" w:colFirst="0" w:colLast="0"/>
      <w:bookmarkEnd w:id="4"/>
      <w:r w:rsidRPr="0016674C">
        <w:rPr>
          <w:rFonts w:ascii="Arial" w:eastAsia="Arial" w:hAnsi="Arial" w:cs="Arial"/>
          <w:sz w:val="28"/>
          <w:szCs w:val="28"/>
        </w:rPr>
        <w:t>“</w:t>
      </w:r>
      <w:r>
        <w:rPr>
          <w:rFonts w:ascii="Arial" w:eastAsia="Arial" w:hAnsi="Arial" w:cs="Arial"/>
          <w:sz w:val="28"/>
          <w:szCs w:val="28"/>
        </w:rPr>
        <w:t>Μία μικρή και αναξιόπιστη ομάδα, περιφέρει την εμπάθεια και τη μιζέρια της, χρησιμοποιώντας ψεύδη και ανακρίβειες.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5" w:name="_cveuqtyu1j7w" w:colFirst="0" w:colLast="0"/>
      <w:bookmarkEnd w:id="5"/>
      <w:r>
        <w:rPr>
          <w:rFonts w:ascii="Arial" w:eastAsia="Arial" w:hAnsi="Arial" w:cs="Arial"/>
          <w:sz w:val="28"/>
          <w:szCs w:val="28"/>
        </w:rPr>
        <w:t>Οι διαδικασίες που ακολουθούνται για τους διαγωνισμούς στη Μαρίνα, στηρίζονται στη νομολογία, εγκρίνονται από το Διοικητικό Συμβούλιο της Μαρίνας και είναι πάντοτε υπό την έγκριση του Επιτρόπου.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6" w:name="_fup3zndbuj9g" w:colFirst="0" w:colLast="0"/>
      <w:bookmarkEnd w:id="6"/>
      <w:r>
        <w:rPr>
          <w:rFonts w:ascii="Arial" w:eastAsia="Arial" w:hAnsi="Arial" w:cs="Arial"/>
          <w:sz w:val="28"/>
          <w:szCs w:val="28"/>
        </w:rPr>
        <w:t>Να υπενθυμίζουμε ότι η διαδικασία ένταξης στη δικαιοδοσία του Επιτρόπου ήταν υποχρεωτική αλλά η προηγούμενη δημοτική αρχή δεν είχε συμμορφωθεί με όσα προέβλεπε ο νόμος.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7" w:name="_30z9akpcho4v" w:colFirst="0" w:colLast="0"/>
      <w:bookmarkEnd w:id="7"/>
      <w:r>
        <w:rPr>
          <w:rFonts w:ascii="Arial" w:eastAsia="Arial" w:hAnsi="Arial" w:cs="Arial"/>
          <w:sz w:val="28"/>
          <w:szCs w:val="28"/>
        </w:rPr>
        <w:t>Κάποιοι δεν ήθελαν Επίτροπο στη Μαρίνα και όλοι αντιλαμβάνονται γιατί.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8" w:name="_tloe84ootnty" w:colFirst="0" w:colLast="0"/>
      <w:bookmarkEnd w:id="8"/>
      <w:r>
        <w:rPr>
          <w:rFonts w:ascii="Arial" w:eastAsia="Arial" w:hAnsi="Arial" w:cs="Arial"/>
          <w:sz w:val="28"/>
          <w:szCs w:val="28"/>
        </w:rPr>
        <w:t>Έπρεπε να έρθει η Νέα Δημοτική Αρχή για να επιβληθεί το αυτονόητο, δηλαδή η νομιμότητα.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9" w:name="_t1bkgxy02we1" w:colFirst="0" w:colLast="0"/>
      <w:bookmarkEnd w:id="9"/>
      <w:r>
        <w:rPr>
          <w:rFonts w:ascii="Arial" w:eastAsia="Arial" w:hAnsi="Arial" w:cs="Arial"/>
          <w:sz w:val="28"/>
          <w:szCs w:val="28"/>
        </w:rPr>
        <w:t>Οι ίδιες νόμιμες και διαφανείς διαδικασίες, με την έγκριση του Επιτρόπου,</w:t>
      </w:r>
      <w:r w:rsidRPr="0016674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ακολουθήθηκαν και στον ηλεκτρονικό διαγωνισμό για την παροχή υπηρεσιών είσπραξης τελών ελλιμενισμού σκαφών.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10" w:name="_txp7izu0ddls" w:colFirst="0" w:colLast="0"/>
      <w:bookmarkEnd w:id="10"/>
      <w:r>
        <w:rPr>
          <w:rFonts w:ascii="Arial" w:eastAsia="Arial" w:hAnsi="Arial" w:cs="Arial"/>
          <w:sz w:val="28"/>
          <w:szCs w:val="28"/>
        </w:rPr>
        <w:t xml:space="preserve">Είναι φυσικό όλα αυτά να μην αρέσουν στο </w:t>
      </w:r>
      <w:r w:rsidRPr="0016674C">
        <w:rPr>
          <w:rFonts w:ascii="Arial" w:eastAsia="Arial" w:hAnsi="Arial" w:cs="Arial"/>
          <w:sz w:val="28"/>
          <w:szCs w:val="28"/>
        </w:rPr>
        <w:t>“</w:t>
      </w:r>
      <w:r>
        <w:rPr>
          <w:rFonts w:ascii="Arial" w:eastAsia="Arial" w:hAnsi="Arial" w:cs="Arial"/>
          <w:sz w:val="28"/>
          <w:szCs w:val="28"/>
        </w:rPr>
        <w:t>Όραμα</w:t>
      </w:r>
      <w:r w:rsidRPr="0016674C">
        <w:rPr>
          <w:rFonts w:ascii="Arial" w:eastAsia="Arial" w:hAnsi="Arial" w:cs="Arial"/>
          <w:sz w:val="28"/>
          <w:szCs w:val="28"/>
        </w:rPr>
        <w:t>”</w:t>
      </w:r>
      <w:r>
        <w:rPr>
          <w:rFonts w:ascii="Arial" w:eastAsia="Arial" w:hAnsi="Arial" w:cs="Arial"/>
          <w:sz w:val="28"/>
          <w:szCs w:val="28"/>
        </w:rPr>
        <w:t>, γιατί όλοι μπορούν να κρίνουν και να συγκρίνουν.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11" w:name="_1ohku7khhy3v" w:colFirst="0" w:colLast="0"/>
      <w:bookmarkEnd w:id="11"/>
      <w:r>
        <w:rPr>
          <w:rFonts w:ascii="Arial" w:eastAsia="Arial" w:hAnsi="Arial" w:cs="Arial"/>
          <w:sz w:val="28"/>
          <w:szCs w:val="28"/>
        </w:rPr>
        <w:lastRenderedPageBreak/>
        <w:t>Όλοι γνωρίζουν ότι η Μαρίνα έχει μπει σε μια νέα εποχή, έχει συγκεκριμένη και δεδομένη αναπτυξιακή στόχευση.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12" w:name="_77j5t7up03iz" w:colFirst="0" w:colLast="0"/>
      <w:bookmarkEnd w:id="12"/>
      <w:r>
        <w:rPr>
          <w:rFonts w:ascii="Arial" w:eastAsia="Arial" w:hAnsi="Arial" w:cs="Arial"/>
          <w:sz w:val="28"/>
          <w:szCs w:val="28"/>
        </w:rPr>
        <w:t>Η Μαρίνα, ως εταιρεία, είναι απόλυτα συνεπής στις συμβατικές της υποχρεώσεις.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13" w:name="_hf153o9hpe8p" w:colFirst="0" w:colLast="0"/>
      <w:bookmarkEnd w:id="13"/>
      <w:r>
        <w:rPr>
          <w:rFonts w:ascii="Arial" w:eastAsia="Arial" w:hAnsi="Arial" w:cs="Arial"/>
          <w:sz w:val="28"/>
          <w:szCs w:val="28"/>
        </w:rPr>
        <w:t>Παρουσιάζει αύξηση εσόδων, προσελκύει νέα συμβόλαια, έχουν αναβαθμιστεί ο ρόλος αλλά και οι προοπτικές της μέσα από διεθνείς συνεργασίες.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14" w:name="_s50ln6t09cwx" w:colFirst="0" w:colLast="0"/>
      <w:bookmarkEnd w:id="14"/>
      <w:r>
        <w:rPr>
          <w:rFonts w:ascii="Arial" w:eastAsia="Arial" w:hAnsi="Arial" w:cs="Arial"/>
          <w:sz w:val="28"/>
          <w:szCs w:val="28"/>
        </w:rPr>
        <w:t>Η ανακήρυξή της ως δεύτερη καλύτερη Μαρίνα της Ευρώπης και το γεγονός ότι η Γαλάζια Σημαία κυματίζει για 8η χρονιά στη Μαρίνα της Κω, επιβεβαιώνουν την πρόοδο που έχει συντελεστεί.</w:t>
      </w:r>
    </w:p>
    <w:p w:rsidR="0016674C" w:rsidRDefault="0016674C" w:rsidP="0016674C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15" w:name="_wlbgjmi3khbv" w:colFirst="0" w:colLast="0"/>
      <w:bookmarkEnd w:id="15"/>
      <w:r>
        <w:rPr>
          <w:rFonts w:ascii="Arial" w:eastAsia="Arial" w:hAnsi="Arial" w:cs="Arial"/>
          <w:sz w:val="28"/>
          <w:szCs w:val="28"/>
        </w:rPr>
        <w:t>Δικαιώνουν τις προσπάθειες του Διοικητικού Συμβουλίου και των εργαζομένων που δίνουν τον καλύτερό τους εαυτό.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6C" w:rsidRDefault="00446F6C" w:rsidP="0034192E">
      <w:r>
        <w:separator/>
      </w:r>
    </w:p>
  </w:endnote>
  <w:endnote w:type="continuationSeparator" w:id="0">
    <w:p w:rsidR="00446F6C" w:rsidRDefault="00446F6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37C3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6C" w:rsidRDefault="00446F6C" w:rsidP="0034192E">
      <w:r>
        <w:separator/>
      </w:r>
    </w:p>
  </w:footnote>
  <w:footnote w:type="continuationSeparator" w:id="0">
    <w:p w:rsidR="00446F6C" w:rsidRDefault="00446F6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36C24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46F6C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A684E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37C3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53D8C8-FE3D-4F45-A177-1FC6B5937BA7}"/>
</file>

<file path=customXml/itemProps2.xml><?xml version="1.0" encoding="utf-8"?>
<ds:datastoreItem xmlns:ds="http://schemas.openxmlformats.org/officeDocument/2006/customXml" ds:itemID="{938ECBA0-26D1-4869-A45E-CA705125308D}"/>
</file>

<file path=customXml/itemProps3.xml><?xml version="1.0" encoding="utf-8"?>
<ds:datastoreItem xmlns:ds="http://schemas.openxmlformats.org/officeDocument/2006/customXml" ds:itemID="{7782CA2A-2762-4B48-8316-035BCC33B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2017-06-02T12:38:00Z</dcterms:created>
  <dcterms:modified xsi:type="dcterms:W3CDTF">2017-06-02T12:39:00Z</dcterms:modified>
</cp:coreProperties>
</file>